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81CB" w14:textId="77777777" w:rsidR="006808FF" w:rsidRPr="002C114D" w:rsidRDefault="002C114D" w:rsidP="00AD5E69">
      <w:pPr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96237" wp14:editId="61F98190">
                <wp:simplePos x="0" y="0"/>
                <wp:positionH relativeFrom="column">
                  <wp:posOffset>1805940</wp:posOffset>
                </wp:positionH>
                <wp:positionV relativeFrom="paragraph">
                  <wp:posOffset>-281940</wp:posOffset>
                </wp:positionV>
                <wp:extent cx="1809750" cy="6286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28650"/>
                        </a:xfrm>
                        <a:prstGeom prst="roundRect">
                          <a:avLst>
                            <a:gd name="adj" fmla="val 6831"/>
                          </a:avLst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2CCBE" w14:textId="77777777" w:rsidR="002C114D" w:rsidRPr="000B46F8" w:rsidRDefault="002C114D" w:rsidP="002C11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48"/>
                              </w:rPr>
                            </w:pPr>
                            <w:r w:rsidRPr="000B46F8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連　絡　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96237" id="角丸四角形 6" o:spid="_x0000_s1026" style="position:absolute;left:0;text-align:left;margin-left:142.2pt;margin-top:-22.2pt;width:142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" fillcolor="#4472c4 [3208]" strokecolor="#1f4d78 [1604]" strokeweight="1pt">
                <v:stroke joinstyle="miter"/>
                <v:textbox inset=",0,,0">
                  <w:txbxContent>
                    <w:p w14:paraId="1252CCBE" w14:textId="77777777" w:rsidR="002C114D" w:rsidRPr="000B46F8" w:rsidRDefault="002C114D" w:rsidP="002C11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  <w:szCs w:val="48"/>
                        </w:rPr>
                      </w:pPr>
                      <w:r w:rsidRPr="000B46F8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連　絡　票</w:t>
                      </w:r>
                    </w:p>
                  </w:txbxContent>
                </v:textbox>
              </v:roundrect>
            </w:pict>
          </mc:Fallback>
        </mc:AlternateContent>
      </w:r>
      <w:r w:rsidR="00452CF5" w:rsidRPr="002C114D">
        <w:rPr>
          <w:rFonts w:ascii="メイリオ" w:eastAsia="メイリオ" w:hAnsi="メイリオ" w:hint="eastAsia"/>
          <w:b/>
          <w:sz w:val="36"/>
        </w:rPr>
        <w:t>連</w:t>
      </w:r>
      <w:r>
        <w:rPr>
          <w:rFonts w:ascii="メイリオ" w:eastAsia="メイリオ" w:hAnsi="メイリオ" w:hint="eastAsia"/>
          <w:b/>
          <w:sz w:val="36"/>
        </w:rPr>
        <w:t xml:space="preserve">　</w:t>
      </w:r>
      <w:r w:rsidR="00452CF5" w:rsidRPr="002C114D">
        <w:rPr>
          <w:rFonts w:ascii="メイリオ" w:eastAsia="メイリオ" w:hAnsi="メイリオ" w:hint="eastAsia"/>
          <w:b/>
          <w:sz w:val="36"/>
        </w:rPr>
        <w:t>絡</w:t>
      </w:r>
      <w:r>
        <w:rPr>
          <w:rFonts w:ascii="メイリオ" w:eastAsia="メイリオ" w:hAnsi="メイリオ" w:hint="eastAsia"/>
          <w:b/>
          <w:sz w:val="36"/>
        </w:rPr>
        <w:t xml:space="preserve">　</w:t>
      </w:r>
      <w:r w:rsidR="00452CF5" w:rsidRPr="002C114D">
        <w:rPr>
          <w:rFonts w:ascii="メイリオ" w:eastAsia="メイリオ" w:hAnsi="メイリオ" w:hint="eastAsia"/>
          <w:b/>
          <w:sz w:val="36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F40E66" w:rsidRPr="00F40E66" w14:paraId="133F5D29" w14:textId="77777777" w:rsidTr="00F40E66">
        <w:trPr>
          <w:trHeight w:val="1103"/>
        </w:trPr>
        <w:tc>
          <w:tcPr>
            <w:tcW w:w="1129" w:type="dxa"/>
            <w:vAlign w:val="center"/>
          </w:tcPr>
          <w:p w14:paraId="000E0165" w14:textId="77777777" w:rsidR="00F40E66" w:rsidRPr="00F40E66" w:rsidRDefault="00F40E66" w:rsidP="00F40E66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F40E66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7365" w:type="dxa"/>
          </w:tcPr>
          <w:p w14:paraId="34583F75" w14:textId="77777777" w:rsidR="00F40E66" w:rsidRDefault="00F40E66" w:rsidP="00F40E66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</w:p>
          <w:p w14:paraId="38873516" w14:textId="77777777" w:rsidR="00F40E66" w:rsidRDefault="00F40E66" w:rsidP="00F40E66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</w:p>
          <w:p w14:paraId="360C5C58" w14:textId="77777777" w:rsidR="00F40E66" w:rsidRPr="00F40E66" w:rsidRDefault="00F40E66" w:rsidP="00F40E66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 w:rsidRPr="00F40E66">
              <w:rPr>
                <w:rFonts w:ascii="メイリオ" w:eastAsia="メイリオ" w:hAnsi="メイリオ" w:hint="eastAsia"/>
              </w:rPr>
              <w:t>（記入者名：　　　　　　　　　　　　　　　　）</w:t>
            </w:r>
          </w:p>
        </w:tc>
      </w:tr>
    </w:tbl>
    <w:p w14:paraId="00E5A26C" w14:textId="77777777" w:rsidR="00EE2869" w:rsidRPr="00FB3F05" w:rsidRDefault="00EE2869" w:rsidP="007C56A8">
      <w:pPr>
        <w:spacing w:line="0" w:lineRule="atLeast"/>
        <w:rPr>
          <w:rFonts w:asciiTheme="minorEastAsia" w:hAnsiTheme="minorEastAsia"/>
        </w:rPr>
      </w:pPr>
    </w:p>
    <w:p w14:paraId="0494C960" w14:textId="77777777" w:rsidR="00651310" w:rsidRDefault="00651310" w:rsidP="00F40E66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次の</w:t>
      </w:r>
      <w:r w:rsidR="000809F8">
        <w:rPr>
          <w:rFonts w:ascii="メイリオ" w:eastAsia="メイリオ" w:hAnsi="メイリオ" w:hint="eastAsia"/>
        </w:rPr>
        <w:t>（１）～（４</w:t>
      </w:r>
      <w:r w:rsidR="004F7DC9">
        <w:rPr>
          <w:rFonts w:ascii="メイリオ" w:eastAsia="メイリオ" w:hAnsi="メイリオ" w:hint="eastAsia"/>
        </w:rPr>
        <w:t>）について</w:t>
      </w:r>
      <w:r w:rsidR="00EE2869">
        <w:rPr>
          <w:rFonts w:ascii="メイリオ" w:eastAsia="メイリオ" w:hAnsi="メイリオ" w:hint="eastAsia"/>
        </w:rPr>
        <w:t>、</w:t>
      </w:r>
      <w:r w:rsidR="00A771E2">
        <w:rPr>
          <w:rFonts w:ascii="メイリオ" w:eastAsia="メイリオ" w:hAnsi="メイリオ" w:hint="eastAsia"/>
        </w:rPr>
        <w:t>該当</w:t>
      </w:r>
      <w:r w:rsidR="00FD5CFF">
        <w:rPr>
          <w:rFonts w:ascii="メイリオ" w:eastAsia="メイリオ" w:hAnsi="メイリオ" w:hint="eastAsia"/>
        </w:rPr>
        <w:t>する</w:t>
      </w:r>
      <w:r w:rsidR="00A771E2">
        <w:rPr>
          <w:rFonts w:ascii="メイリオ" w:eastAsia="メイリオ" w:hAnsi="メイリオ" w:hint="eastAsia"/>
        </w:rPr>
        <w:t>項目に</w:t>
      </w:r>
      <w:r>
        <w:rPr>
          <w:rFonts w:ascii="メイリオ" w:eastAsia="メイリオ" w:hAnsi="メイリオ" w:hint="eastAsia"/>
        </w:rPr>
        <w:t>☑をして</w:t>
      </w:r>
      <w:r w:rsidR="008E2A01">
        <w:rPr>
          <w:rFonts w:ascii="メイリオ" w:eastAsia="メイリオ" w:hAnsi="メイリオ" w:hint="eastAsia"/>
        </w:rPr>
        <w:t>ご提出</w:t>
      </w:r>
      <w:r>
        <w:rPr>
          <w:rFonts w:ascii="メイリオ" w:eastAsia="メイリオ" w:hAnsi="メイリオ" w:hint="eastAsia"/>
        </w:rPr>
        <w:t>ください。</w:t>
      </w:r>
    </w:p>
    <w:p w14:paraId="5AFE2DEF" w14:textId="77777777" w:rsidR="000D4923" w:rsidRPr="00F40E66" w:rsidRDefault="000D4923" w:rsidP="00F40E66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C6A3F" wp14:editId="77B4D32B">
                <wp:simplePos x="0" y="0"/>
                <wp:positionH relativeFrom="column">
                  <wp:posOffset>-51435</wp:posOffset>
                </wp:positionH>
                <wp:positionV relativeFrom="paragraph">
                  <wp:posOffset>205105</wp:posOffset>
                </wp:positionV>
                <wp:extent cx="5581650" cy="5524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52450"/>
                        </a:xfrm>
                        <a:prstGeom prst="roundRect">
                          <a:avLst>
                            <a:gd name="adj" fmla="val 9797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AC4D8" id="角丸四角形 2" o:spid="_x0000_s1026" style="position:absolute;left:0;text-align:left;margin-left:-4.05pt;margin-top:16.15pt;width:439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" filled="f" strokecolor="#1f4d78 [1604]" strokeweight="2pt">
                <v:stroke joinstyle="miter"/>
              </v:roundrect>
            </w:pict>
          </mc:Fallback>
        </mc:AlternateContent>
      </w:r>
    </w:p>
    <w:p w14:paraId="643508CA" w14:textId="3EF6F03F" w:rsidR="00F40E66" w:rsidRPr="00F40E66" w:rsidRDefault="00F40E66" w:rsidP="007C56A8">
      <w:pPr>
        <w:spacing w:line="0" w:lineRule="atLeast"/>
        <w:rPr>
          <w:rFonts w:ascii="メイリオ" w:eastAsia="メイリオ" w:hAnsi="メイリオ"/>
        </w:rPr>
      </w:pPr>
      <w:r w:rsidRPr="00F40E66">
        <w:rPr>
          <w:rFonts w:ascii="メイリオ" w:eastAsia="メイリオ" w:hAnsi="メイリオ" w:hint="eastAsia"/>
        </w:rPr>
        <w:t>（１）</w:t>
      </w:r>
      <w:r w:rsidR="00B801D8">
        <w:rPr>
          <w:rFonts w:ascii="メイリオ" w:eastAsia="メイリオ" w:hAnsi="メイリオ" w:hint="eastAsia"/>
        </w:rPr>
        <w:t>ピッピネット</w:t>
      </w:r>
      <w:r w:rsidRPr="00F40E66">
        <w:rPr>
          <w:rFonts w:ascii="メイリオ" w:eastAsia="メイリオ" w:hAnsi="メイリオ" w:hint="eastAsia"/>
        </w:rPr>
        <w:t>団体情報の</w:t>
      </w:r>
      <w:r w:rsidR="00B801D8">
        <w:rPr>
          <w:rFonts w:ascii="メイリオ" w:eastAsia="メイリオ" w:hAnsi="メイリオ" w:hint="eastAsia"/>
        </w:rPr>
        <w:t>登録</w:t>
      </w:r>
      <w:r w:rsidRPr="00F40E66">
        <w:rPr>
          <w:rFonts w:ascii="メイリオ" w:eastAsia="メイリオ" w:hAnsi="メイリオ" w:hint="eastAsia"/>
        </w:rPr>
        <w:t>について</w:t>
      </w:r>
      <w:r w:rsidR="00E678D0" w:rsidRPr="00E678D0">
        <w:rPr>
          <w:rFonts w:ascii="メイリオ" w:eastAsia="メイリオ" w:hAnsi="メイリオ" w:hint="eastAsia"/>
          <w:b/>
          <w:bCs/>
          <w:color w:val="FF0000"/>
        </w:rPr>
        <w:t>（必須）</w:t>
      </w:r>
    </w:p>
    <w:p w14:paraId="619F1B9A" w14:textId="77777777" w:rsidR="00877508" w:rsidRDefault="00F40E66" w:rsidP="007C56A8">
      <w:pPr>
        <w:spacing w:line="0" w:lineRule="atLeast"/>
        <w:ind w:firstLineChars="400" w:firstLine="840"/>
        <w:rPr>
          <w:rFonts w:ascii="メイリオ" w:eastAsia="メイリオ" w:hAnsi="メイリオ"/>
        </w:rPr>
      </w:pPr>
      <w:r w:rsidRPr="00F40E66">
        <w:rPr>
          <w:rFonts w:ascii="メイリオ" w:eastAsia="メイリオ" w:hAnsi="メイリオ" w:cs="Segoe UI Symbol" w:hint="eastAsia"/>
        </w:rPr>
        <w:t>□</w:t>
      </w:r>
      <w:r w:rsidRPr="00F40E66">
        <w:rPr>
          <w:rFonts w:ascii="メイリオ" w:eastAsia="メイリオ" w:hAnsi="メイリオ" w:hint="eastAsia"/>
        </w:rPr>
        <w:t xml:space="preserve">継続する　</w:t>
      </w:r>
      <w:r w:rsidR="00651310">
        <w:rPr>
          <w:rFonts w:ascii="メイリオ" w:eastAsia="メイリオ" w:hAnsi="メイリオ" w:hint="eastAsia"/>
        </w:rPr>
        <w:t xml:space="preserve">　　　　　　　</w:t>
      </w:r>
      <w:r w:rsidRPr="00F40E66">
        <w:rPr>
          <w:rFonts w:ascii="メイリオ" w:eastAsia="メイリオ" w:hAnsi="メイリオ" w:hint="eastAsia"/>
        </w:rPr>
        <w:t>□取り下げる</w:t>
      </w:r>
    </w:p>
    <w:p w14:paraId="2FF2C434" w14:textId="77777777" w:rsidR="007C56A8" w:rsidRDefault="007C56A8" w:rsidP="007C56A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6021E" wp14:editId="3A5C2F83">
                <wp:simplePos x="0" y="0"/>
                <wp:positionH relativeFrom="column">
                  <wp:posOffset>-51435</wp:posOffset>
                </wp:positionH>
                <wp:positionV relativeFrom="paragraph">
                  <wp:posOffset>150495</wp:posOffset>
                </wp:positionV>
                <wp:extent cx="5581650" cy="17049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704975"/>
                        </a:xfrm>
                        <a:prstGeom prst="roundRect">
                          <a:avLst>
                            <a:gd name="adj" fmla="val 4453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1C09F" id="角丸四角形 3" o:spid="_x0000_s1026" style="position:absolute;left:0;text-align:left;margin-left:-4.05pt;margin-top:11.85pt;width:439.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" filled="f" strokecolor="#1f4d78 [1604]" strokeweight="2pt">
                <v:stroke joinstyle="miter"/>
              </v:roundrect>
            </w:pict>
          </mc:Fallback>
        </mc:AlternateContent>
      </w:r>
    </w:p>
    <w:p w14:paraId="0F5DCFE4" w14:textId="19673170" w:rsidR="00F40E66" w:rsidRPr="00F40E66" w:rsidRDefault="00651310" w:rsidP="007C56A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（２</w:t>
      </w:r>
      <w:r w:rsidR="00F40E66" w:rsidRPr="00F40E66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（１）で</w:t>
      </w:r>
      <w:r w:rsidR="006808FF">
        <w:rPr>
          <w:rFonts w:ascii="メイリオ" w:eastAsia="メイリオ" w:hAnsi="メイリオ" w:hint="eastAsia"/>
        </w:rPr>
        <w:t>「</w:t>
      </w:r>
      <w:r>
        <w:rPr>
          <w:rFonts w:ascii="メイリオ" w:eastAsia="メイリオ" w:hAnsi="メイリオ" w:hint="eastAsia"/>
        </w:rPr>
        <w:t>☑継続する</w:t>
      </w:r>
      <w:r w:rsidR="006808FF">
        <w:rPr>
          <w:rFonts w:ascii="メイリオ" w:eastAsia="メイリオ" w:hAnsi="メイリオ" w:hint="eastAsia"/>
        </w:rPr>
        <w:t>」</w:t>
      </w:r>
      <w:r>
        <w:rPr>
          <w:rFonts w:ascii="メイリオ" w:eastAsia="メイリオ" w:hAnsi="メイリオ" w:hint="eastAsia"/>
        </w:rPr>
        <w:t>の場合、</w:t>
      </w:r>
      <w:r w:rsidR="00B801D8">
        <w:rPr>
          <w:rFonts w:ascii="メイリオ" w:eastAsia="メイリオ" w:hAnsi="メイリオ" w:hint="eastAsia"/>
        </w:rPr>
        <w:t>登録</w:t>
      </w:r>
      <w:r w:rsidR="00F40E66" w:rsidRPr="00F40E66">
        <w:rPr>
          <w:rFonts w:ascii="メイリオ" w:eastAsia="メイリオ" w:hAnsi="メイリオ" w:hint="eastAsia"/>
        </w:rPr>
        <w:t>情報の追加や変更について</w:t>
      </w:r>
    </w:p>
    <w:p w14:paraId="1CFD1EDE" w14:textId="77777777" w:rsidR="00F40E66" w:rsidRPr="00F40E66" w:rsidRDefault="007C56A8" w:rsidP="007C56A8">
      <w:pPr>
        <w:spacing w:line="0" w:lineRule="atLeas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77CBE" wp14:editId="37998228">
                <wp:simplePos x="0" y="0"/>
                <wp:positionH relativeFrom="column">
                  <wp:posOffset>767714</wp:posOffset>
                </wp:positionH>
                <wp:positionV relativeFrom="paragraph">
                  <wp:posOffset>212724</wp:posOffset>
                </wp:positionV>
                <wp:extent cx="95250" cy="180975"/>
                <wp:effectExtent l="38100" t="38100" r="1905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E6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60.45pt;margin-top:16.75pt;width:7.5pt;height:14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" strokecolor="#5b9bd5 [3204]" strokeweight="1.5pt">
                <v:stroke endarrow="block" joinstyle="miter"/>
              </v:shape>
            </w:pict>
          </mc:Fallback>
        </mc:AlternateContent>
      </w:r>
      <w:r w:rsidR="00651310">
        <w:rPr>
          <w:rFonts w:ascii="メイリオ" w:eastAsia="メイリオ" w:hAnsi="メイリオ" w:hint="eastAsia"/>
        </w:rPr>
        <w:t>□</w:t>
      </w:r>
      <w:r w:rsidR="00F40E66" w:rsidRPr="00F40E66">
        <w:rPr>
          <w:rFonts w:ascii="メイリオ" w:eastAsia="メイリオ" w:hAnsi="メイリオ" w:hint="eastAsia"/>
        </w:rPr>
        <w:t xml:space="preserve">あり　</w:t>
      </w:r>
      <w:r w:rsidR="00651310">
        <w:rPr>
          <w:rFonts w:ascii="メイリオ" w:eastAsia="メイリオ" w:hAnsi="メイリオ" w:hint="eastAsia"/>
        </w:rPr>
        <w:t xml:space="preserve">　　　　　　　　　□</w:t>
      </w:r>
      <w:r w:rsidR="00F40E66" w:rsidRPr="00F40E66">
        <w:rPr>
          <w:rFonts w:ascii="メイリオ" w:eastAsia="メイリオ" w:hAnsi="メイリオ" w:hint="eastAsia"/>
        </w:rPr>
        <w:t>なし</w:t>
      </w:r>
    </w:p>
    <w:p w14:paraId="3595F79A" w14:textId="77777777" w:rsidR="007C56A8" w:rsidRPr="007C56A8" w:rsidRDefault="005C41C8" w:rsidP="007C56A8">
      <w:pPr>
        <w:spacing w:line="0" w:lineRule="atLeas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の場合は、</w:t>
      </w:r>
      <w:r w:rsidR="004238DA" w:rsidRPr="00452CF5">
        <w:rPr>
          <w:rFonts w:ascii="メイリオ" w:eastAsia="メイリオ" w:hAnsi="メイリオ" w:hint="eastAsia"/>
        </w:rPr>
        <w:t>添付</w:t>
      </w:r>
      <w:r w:rsidRPr="00452CF5">
        <w:rPr>
          <w:rFonts w:ascii="メイリオ" w:eastAsia="メイリオ" w:hAnsi="メイリオ" w:hint="eastAsia"/>
        </w:rPr>
        <w:t>の団体情報に書き込んで</w:t>
      </w:r>
      <w:r w:rsidR="009A47BC" w:rsidRPr="00452CF5">
        <w:rPr>
          <w:rFonts w:ascii="メイリオ" w:eastAsia="メイリオ" w:hAnsi="メイリオ" w:hint="eastAsia"/>
        </w:rPr>
        <w:t>本票</w:t>
      </w:r>
      <w:r w:rsidR="004238DA" w:rsidRPr="00452CF5">
        <w:rPr>
          <w:rFonts w:ascii="メイリオ" w:eastAsia="メイリオ" w:hAnsi="メイリオ" w:hint="eastAsia"/>
        </w:rPr>
        <w:t>と一緒に</w:t>
      </w:r>
      <w:r w:rsidR="00877508" w:rsidRPr="00452CF5">
        <w:rPr>
          <w:rFonts w:ascii="メイリオ" w:eastAsia="メイリオ" w:hAnsi="メイリオ" w:hint="eastAsia"/>
        </w:rPr>
        <w:t>ご提出</w:t>
      </w:r>
      <w:r w:rsidRPr="00452CF5">
        <w:rPr>
          <w:rFonts w:ascii="メイリオ" w:eastAsia="メイリオ" w:hAnsi="メイリオ" w:hint="eastAsia"/>
        </w:rPr>
        <w:t>ください。</w:t>
      </w:r>
    </w:p>
    <w:p w14:paraId="55489753" w14:textId="77777777" w:rsidR="00B801D8" w:rsidRPr="00CD6194" w:rsidRDefault="00B801D8" w:rsidP="007C56A8">
      <w:pPr>
        <w:spacing w:line="0" w:lineRule="atLeast"/>
        <w:ind w:leftChars="100" w:left="420" w:hangingChars="100" w:hanging="210"/>
        <w:rPr>
          <w:rFonts w:ascii="メイリオ" w:eastAsia="メイリオ" w:hAnsi="メイリオ"/>
          <w:b/>
          <w:color w:val="FF0000"/>
        </w:rPr>
      </w:pPr>
      <w:r w:rsidRPr="00CD6194">
        <w:rPr>
          <w:rFonts w:ascii="メイリオ" w:eastAsia="メイリオ" w:hAnsi="メイリオ" w:hint="eastAsia"/>
          <w:b/>
          <w:color w:val="FF0000"/>
        </w:rPr>
        <w:t>※</w:t>
      </w:r>
      <w:r w:rsidR="005E1016" w:rsidRPr="00CD6194">
        <w:rPr>
          <w:rFonts w:ascii="メイリオ" w:eastAsia="メイリオ" w:hAnsi="メイリオ" w:hint="eastAsia"/>
          <w:b/>
          <w:color w:val="FF0000"/>
        </w:rPr>
        <w:t>☑なしの</w:t>
      </w:r>
      <w:r w:rsidRPr="00CD6194">
        <w:rPr>
          <w:rFonts w:ascii="メイリオ" w:eastAsia="メイリオ" w:hAnsi="メイリオ" w:hint="eastAsia"/>
          <w:b/>
          <w:color w:val="FF0000"/>
        </w:rPr>
        <w:t>場合も、必ず本票をご提出ください。</w:t>
      </w:r>
      <w:r w:rsidR="00F2639C">
        <w:rPr>
          <w:rFonts w:ascii="メイリオ" w:eastAsia="メイリオ" w:hAnsi="メイリオ" w:hint="eastAsia"/>
          <w:b/>
          <w:color w:val="FF0000"/>
        </w:rPr>
        <w:t>一定期間本票の提出がない又は</w:t>
      </w:r>
      <w:r w:rsidR="000809F8">
        <w:rPr>
          <w:rFonts w:ascii="メイリオ" w:eastAsia="メイリオ" w:hAnsi="メイリオ" w:hint="eastAsia"/>
          <w:b/>
          <w:color w:val="FF0000"/>
        </w:rPr>
        <w:t>更新がない場合</w:t>
      </w:r>
      <w:r w:rsidR="00F2639C">
        <w:rPr>
          <w:rFonts w:ascii="メイリオ" w:eastAsia="メイリオ" w:hAnsi="メイリオ" w:hint="eastAsia"/>
          <w:b/>
          <w:color w:val="FF0000"/>
        </w:rPr>
        <w:t>は</w:t>
      </w:r>
      <w:r w:rsidR="000809F8">
        <w:rPr>
          <w:rFonts w:ascii="メイリオ" w:eastAsia="メイリオ" w:hAnsi="メイリオ" w:hint="eastAsia"/>
          <w:b/>
          <w:color w:val="FF0000"/>
        </w:rPr>
        <w:t>、ピッピネットに貴団体情報が表示されなくなる場合もあり</w:t>
      </w:r>
      <w:r w:rsidR="00452CF5" w:rsidRPr="00CD6194">
        <w:rPr>
          <w:rFonts w:ascii="メイリオ" w:eastAsia="メイリオ" w:hAnsi="メイリオ" w:hint="eastAsia"/>
          <w:b/>
          <w:color w:val="FF0000"/>
        </w:rPr>
        <w:t>ますのでご注意ください。</w:t>
      </w:r>
    </w:p>
    <w:p w14:paraId="5CE236D3" w14:textId="77777777" w:rsidR="00782AE2" w:rsidRPr="00782AE2" w:rsidRDefault="00612B90" w:rsidP="007C56A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22F932" wp14:editId="33BEC3A3">
                <wp:simplePos x="0" y="0"/>
                <wp:positionH relativeFrom="column">
                  <wp:posOffset>-51435</wp:posOffset>
                </wp:positionH>
                <wp:positionV relativeFrom="paragraph">
                  <wp:posOffset>212090</wp:posOffset>
                </wp:positionV>
                <wp:extent cx="5581650" cy="16954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695450"/>
                        </a:xfrm>
                        <a:prstGeom prst="roundRect">
                          <a:avLst>
                            <a:gd name="adj" fmla="val 4453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4A245" id="角丸四角形 7" o:spid="_x0000_s1026" style="position:absolute;left:0;text-align:left;margin-left:-4.05pt;margin-top:16.7pt;width:439.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" filled="f" strokecolor="#1f4d78 [1604]" strokeweight="2pt">
                <v:stroke joinstyle="miter"/>
              </v:roundrect>
            </w:pict>
          </mc:Fallback>
        </mc:AlternateContent>
      </w:r>
    </w:p>
    <w:p w14:paraId="6D5E172A" w14:textId="59902C8A" w:rsidR="00612B90" w:rsidRPr="00612B90" w:rsidRDefault="00612B90" w:rsidP="00612B90">
      <w:pPr>
        <w:spacing w:line="0" w:lineRule="atLeas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Cs w:val="21"/>
        </w:rPr>
        <w:t>（</w:t>
      </w:r>
      <w:r w:rsidR="00FB3F05">
        <w:rPr>
          <w:rFonts w:ascii="メイリオ" w:eastAsia="メイリオ" w:hAnsi="メイリオ" w:hint="eastAsia"/>
          <w:szCs w:val="21"/>
        </w:rPr>
        <w:t>３</w:t>
      </w:r>
      <w:r>
        <w:rPr>
          <w:rFonts w:ascii="メイリオ" w:eastAsia="メイリオ" w:hAnsi="メイリオ" w:hint="eastAsia"/>
          <w:szCs w:val="21"/>
        </w:rPr>
        <w:t>）（１）で</w:t>
      </w:r>
      <w:r>
        <w:rPr>
          <w:rFonts w:ascii="メイリオ" w:eastAsia="メイリオ" w:hAnsi="メイリオ" w:hint="eastAsia"/>
        </w:rPr>
        <w:t>「☑継続する」の団体にお尋ねします。</w:t>
      </w:r>
    </w:p>
    <w:tbl>
      <w:tblPr>
        <w:tblStyle w:val="a3"/>
        <w:tblW w:w="0" w:type="auto"/>
        <w:tblInd w:w="564" w:type="dxa"/>
        <w:tblLook w:val="04A0" w:firstRow="1" w:lastRow="0" w:firstColumn="1" w:lastColumn="0" w:noHBand="0" w:noVBand="1"/>
      </w:tblPr>
      <w:tblGrid>
        <w:gridCol w:w="1129"/>
        <w:gridCol w:w="6237"/>
      </w:tblGrid>
      <w:tr w:rsidR="00612B90" w14:paraId="0A21CDC3" w14:textId="77777777" w:rsidTr="00ED1A1D">
        <w:trPr>
          <w:trHeight w:val="527"/>
        </w:trPr>
        <w:tc>
          <w:tcPr>
            <w:tcW w:w="1129" w:type="dxa"/>
            <w:vAlign w:val="center"/>
          </w:tcPr>
          <w:p w14:paraId="4DAB9048" w14:textId="77777777" w:rsidR="00612B90" w:rsidRDefault="00612B90" w:rsidP="00ED1A1D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49CAF4E5" w14:textId="77777777" w:rsidR="00612B90" w:rsidRDefault="00612B90" w:rsidP="00ED1A1D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612B90" w14:paraId="3E1B334F" w14:textId="77777777" w:rsidTr="00ED1A1D">
        <w:tc>
          <w:tcPr>
            <w:tcW w:w="1129" w:type="dxa"/>
          </w:tcPr>
          <w:p w14:paraId="4DDF59C7" w14:textId="77777777" w:rsidR="00612B90" w:rsidRDefault="00612B90" w:rsidP="00ED1A1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6237" w:type="dxa"/>
          </w:tcPr>
          <w:p w14:paraId="0C83FA04" w14:textId="77777777" w:rsidR="00612B90" w:rsidRDefault="00612B90" w:rsidP="00ED1A1D">
            <w:pPr>
              <w:spacing w:line="0" w:lineRule="atLeast"/>
              <w:rPr>
                <w:rFonts w:ascii="メイリオ" w:eastAsia="メイリオ" w:hAnsi="メイリオ"/>
              </w:rPr>
            </w:pPr>
            <w:r w:rsidRPr="005B3C58"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</w:tr>
      <w:tr w:rsidR="00612B90" w14:paraId="641DFD66" w14:textId="77777777" w:rsidTr="00ED1A1D">
        <w:tc>
          <w:tcPr>
            <w:tcW w:w="1129" w:type="dxa"/>
          </w:tcPr>
          <w:p w14:paraId="348C3EF5" w14:textId="77777777" w:rsidR="00612B90" w:rsidRDefault="00612B90" w:rsidP="00ED1A1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237" w:type="dxa"/>
          </w:tcPr>
          <w:p w14:paraId="03580E01" w14:textId="77777777" w:rsidR="00612B90" w:rsidRPr="001B74F3" w:rsidRDefault="00612B90" w:rsidP="00ED1A1D">
            <w:pPr>
              <w:spacing w:line="0" w:lineRule="atLeas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</w:tbl>
    <w:p w14:paraId="6D8F255E" w14:textId="77777777" w:rsidR="00612B90" w:rsidRPr="007C56A8" w:rsidRDefault="00612B90" w:rsidP="00612B90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42134" wp14:editId="0A21F481">
                <wp:simplePos x="0" y="0"/>
                <wp:positionH relativeFrom="column">
                  <wp:posOffset>-51435</wp:posOffset>
                </wp:positionH>
                <wp:positionV relativeFrom="paragraph">
                  <wp:posOffset>227330</wp:posOffset>
                </wp:positionV>
                <wp:extent cx="5581650" cy="2164080"/>
                <wp:effectExtent l="0" t="0" r="19050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164080"/>
                        </a:xfrm>
                        <a:prstGeom prst="roundRect">
                          <a:avLst>
                            <a:gd name="adj" fmla="val 3716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5E410" id="角丸四角形 4" o:spid="_x0000_s1026" style="position:absolute;left:0;text-align:left;margin-left:-4.05pt;margin-top:17.9pt;width:439.5pt;height:1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" filled="f" strokecolor="#1f4d78 [1604]" strokeweight="2pt">
                <v:stroke joinstyle="miter"/>
              </v:roundrect>
            </w:pict>
          </mc:Fallback>
        </mc:AlternateContent>
      </w:r>
    </w:p>
    <w:p w14:paraId="279975E5" w14:textId="0B09937C" w:rsidR="00F40E66" w:rsidRDefault="00FB3F05" w:rsidP="007C56A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（４</w:t>
      </w:r>
      <w:r w:rsidR="00F40E66" w:rsidRPr="00F40E66">
        <w:rPr>
          <w:rFonts w:ascii="メイリオ" w:eastAsia="メイリオ" w:hAnsi="メイリオ" w:hint="eastAsia"/>
        </w:rPr>
        <w:t>）センターからの情報提供サービス</w:t>
      </w:r>
      <w:r w:rsidR="00EE2869">
        <w:rPr>
          <w:rFonts w:ascii="メイリオ" w:eastAsia="メイリオ" w:hAnsi="メイリオ" w:hint="eastAsia"/>
        </w:rPr>
        <w:t>（無料）</w:t>
      </w:r>
      <w:r w:rsidR="00CD54AA">
        <w:rPr>
          <w:rFonts w:ascii="メイリオ" w:eastAsia="メイリオ" w:hAnsi="メイリオ" w:hint="eastAsia"/>
        </w:rPr>
        <w:t>について</w:t>
      </w:r>
      <w:r w:rsidR="00E678D0" w:rsidRPr="00E678D0">
        <w:rPr>
          <w:rFonts w:ascii="メイリオ" w:eastAsia="メイリオ" w:hAnsi="メイリオ" w:hint="eastAsia"/>
          <w:b/>
          <w:bCs/>
          <w:color w:val="FF0000"/>
        </w:rPr>
        <w:t>（必須）</w:t>
      </w:r>
    </w:p>
    <w:p w14:paraId="454C97A6" w14:textId="26E0615E" w:rsidR="003667F0" w:rsidRDefault="001D5A70" w:rsidP="003667F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（ピッピニュース〈</w:t>
      </w:r>
      <w:r w:rsidR="003667F0">
        <w:rPr>
          <w:rFonts w:ascii="メイリオ" w:eastAsia="メイリオ" w:hAnsi="メイリオ" w:hint="eastAsia"/>
        </w:rPr>
        <w:t>助成金情報、講座・研修情報</w:t>
      </w:r>
      <w:r>
        <w:rPr>
          <w:rFonts w:ascii="メイリオ" w:eastAsia="メイリオ" w:hAnsi="メイリオ" w:hint="eastAsia"/>
        </w:rPr>
        <w:t>〉</w:t>
      </w:r>
      <w:r w:rsidR="003667F0">
        <w:rPr>
          <w:rFonts w:ascii="メイリオ" w:eastAsia="メイリオ" w:hAnsi="メイリオ" w:hint="eastAsia"/>
        </w:rPr>
        <w:t>、</w:t>
      </w:r>
    </w:p>
    <w:p w14:paraId="2662A3C2" w14:textId="77777777" w:rsidR="001B74F3" w:rsidRDefault="00F2639C" w:rsidP="003667F0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企業からの寄付物品をＮＰＯへ提供する「</w:t>
      </w:r>
      <w:r w:rsidR="005B3C58">
        <w:rPr>
          <w:rFonts w:ascii="メイリオ" w:eastAsia="メイリオ" w:hAnsi="メイリオ" w:hint="eastAsia"/>
        </w:rPr>
        <w:t>資源循環システム</w:t>
      </w:r>
      <w:r>
        <w:rPr>
          <w:rFonts w:ascii="メイリオ" w:eastAsia="メイリオ" w:hAnsi="メイリオ" w:hint="eastAsia"/>
        </w:rPr>
        <w:t>」のご案内</w:t>
      </w:r>
      <w:r w:rsidR="005B3C58">
        <w:rPr>
          <w:rFonts w:ascii="メイリオ" w:eastAsia="メイリオ" w:hAnsi="メイリオ" w:hint="eastAsia"/>
        </w:rPr>
        <w:t xml:space="preserve">　など）</w:t>
      </w:r>
    </w:p>
    <w:p w14:paraId="313104E5" w14:textId="77777777" w:rsidR="000D4923" w:rsidRDefault="00651310" w:rsidP="000D4923">
      <w:pPr>
        <w:spacing w:line="0" w:lineRule="atLeas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</w:t>
      </w:r>
      <w:r w:rsidR="004238DA">
        <w:rPr>
          <w:rFonts w:ascii="メイリオ" w:eastAsia="メイリオ" w:hAnsi="メイリオ" w:hint="eastAsia"/>
        </w:rPr>
        <w:t xml:space="preserve">要　</w:t>
      </w:r>
      <w:r>
        <w:rPr>
          <w:rFonts w:ascii="メイリオ" w:eastAsia="メイリオ" w:hAnsi="メイリオ" w:hint="eastAsia"/>
        </w:rPr>
        <w:t xml:space="preserve">　　　　　　　　　　□不要</w:t>
      </w:r>
    </w:p>
    <w:p w14:paraId="47FDA237" w14:textId="77777777" w:rsidR="00E678D0" w:rsidRPr="00751269" w:rsidRDefault="00E678D0" w:rsidP="00E678D0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 w:rsidRPr="00751269">
        <w:rPr>
          <w:rFonts w:ascii="メイリオ" w:eastAsia="メイリオ" w:hAnsi="メイリオ" w:hint="eastAsia"/>
        </w:rPr>
        <w:t>今後、センターからの情報はe-mailでの配信を</w:t>
      </w:r>
      <w:r>
        <w:rPr>
          <w:rFonts w:ascii="メイリオ" w:eastAsia="メイリオ" w:hAnsi="メイリオ" w:hint="eastAsia"/>
        </w:rPr>
        <w:t>基本とすることと</w:t>
      </w:r>
      <w:r w:rsidRPr="00751269">
        <w:rPr>
          <w:rFonts w:ascii="メイリオ" w:eastAsia="メイリオ" w:hAnsi="メイリオ" w:hint="eastAsia"/>
        </w:rPr>
        <w:t>していますが、</w:t>
      </w:r>
    </w:p>
    <w:p w14:paraId="6844FFE7" w14:textId="77777777" w:rsidR="00E678D0" w:rsidRDefault="00E678D0" w:rsidP="00E678D0">
      <w:pPr>
        <w:tabs>
          <w:tab w:val="left" w:pos="1755"/>
        </w:tabs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郵送でのご案内も可能です。郵送をご希望の場合は下記に☑をしてください。</w:t>
      </w:r>
    </w:p>
    <w:p w14:paraId="3A1A3EA6" w14:textId="77777777" w:rsidR="00E678D0" w:rsidRDefault="00E678D0" w:rsidP="00E678D0">
      <w:pPr>
        <w:tabs>
          <w:tab w:val="left" w:pos="1755"/>
        </w:tabs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□郵送を希望する</w:t>
      </w:r>
    </w:p>
    <w:p w14:paraId="1BE23834" w14:textId="77777777" w:rsidR="00E678D0" w:rsidRPr="00751269" w:rsidRDefault="00E678D0" w:rsidP="00E678D0">
      <w:pPr>
        <w:tabs>
          <w:tab w:val="left" w:pos="1755"/>
        </w:tabs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※冊子の送付時には郵送でのご案内になります。</w:t>
      </w:r>
    </w:p>
    <w:p w14:paraId="3DA906FA" w14:textId="77777777" w:rsidR="00F2639C" w:rsidRPr="00877508" w:rsidRDefault="00F2639C" w:rsidP="00877508">
      <w:pPr>
        <w:rPr>
          <w:rFonts w:ascii="メイリオ" w:eastAsia="メイリオ" w:hAnsi="メイリオ"/>
          <w:sz w:val="18"/>
        </w:rPr>
      </w:pPr>
    </w:p>
    <w:p w14:paraId="49E47A47" w14:textId="77777777" w:rsidR="000636F0" w:rsidRDefault="000636F0" w:rsidP="000636F0">
      <w:pPr>
        <w:spacing w:line="0" w:lineRule="atLeas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※令和４年２月４日（金）までに同封の返信用封筒またはＦＡＸ等でご提出くだ</w:t>
      </w:r>
    </w:p>
    <w:p w14:paraId="5D33DCE5" w14:textId="77777777" w:rsidR="000636F0" w:rsidRDefault="000636F0" w:rsidP="000636F0">
      <w:pPr>
        <w:spacing w:line="0" w:lineRule="atLeast"/>
        <w:ind w:firstLineChars="100" w:firstLine="240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さい。この連絡票はピッピネット内「資料室」からもダウンロードできます。</w:t>
      </w:r>
    </w:p>
    <w:p w14:paraId="4692E072" w14:textId="77777777" w:rsidR="00F2639C" w:rsidRPr="000636F0" w:rsidRDefault="00F2639C">
      <w:pPr>
        <w:ind w:firstLineChars="200" w:firstLine="480"/>
        <w:rPr>
          <w:rFonts w:ascii="メイリオ" w:eastAsia="メイリオ" w:hAnsi="メイリオ"/>
          <w:sz w:val="24"/>
        </w:rPr>
      </w:pPr>
    </w:p>
    <w:sectPr w:rsidR="00F2639C" w:rsidRPr="000636F0" w:rsidSect="00877508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2E4D" w14:textId="77777777" w:rsidR="00F65348" w:rsidRDefault="00F65348" w:rsidP="00B801D8">
      <w:r>
        <w:separator/>
      </w:r>
    </w:p>
  </w:endnote>
  <w:endnote w:type="continuationSeparator" w:id="0">
    <w:p w14:paraId="4ADF71B8" w14:textId="77777777" w:rsidR="00F65348" w:rsidRDefault="00F65348" w:rsidP="00B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DB46" w14:textId="77777777" w:rsidR="00F65348" w:rsidRDefault="00F65348" w:rsidP="00B801D8">
      <w:r>
        <w:separator/>
      </w:r>
    </w:p>
  </w:footnote>
  <w:footnote w:type="continuationSeparator" w:id="0">
    <w:p w14:paraId="214EAF80" w14:textId="77777777" w:rsidR="00F65348" w:rsidRDefault="00F65348" w:rsidP="00B8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66"/>
    <w:rsid w:val="000636F0"/>
    <w:rsid w:val="000809F8"/>
    <w:rsid w:val="000B46F8"/>
    <w:rsid w:val="000D4923"/>
    <w:rsid w:val="00127304"/>
    <w:rsid w:val="001B173E"/>
    <w:rsid w:val="001B74F3"/>
    <w:rsid w:val="001D5A70"/>
    <w:rsid w:val="00290DB9"/>
    <w:rsid w:val="002C114D"/>
    <w:rsid w:val="00356D0D"/>
    <w:rsid w:val="003667F0"/>
    <w:rsid w:val="003D7136"/>
    <w:rsid w:val="004238DA"/>
    <w:rsid w:val="00452CF5"/>
    <w:rsid w:val="004F32CD"/>
    <w:rsid w:val="004F7DC9"/>
    <w:rsid w:val="005B3C58"/>
    <w:rsid w:val="005C414A"/>
    <w:rsid w:val="005C41C8"/>
    <w:rsid w:val="005E1016"/>
    <w:rsid w:val="00612B90"/>
    <w:rsid w:val="00651310"/>
    <w:rsid w:val="006808FF"/>
    <w:rsid w:val="006C65AA"/>
    <w:rsid w:val="00751269"/>
    <w:rsid w:val="00782AE2"/>
    <w:rsid w:val="007B0274"/>
    <w:rsid w:val="007C06EC"/>
    <w:rsid w:val="007C56A8"/>
    <w:rsid w:val="00877508"/>
    <w:rsid w:val="008E2A01"/>
    <w:rsid w:val="008E2D78"/>
    <w:rsid w:val="00992762"/>
    <w:rsid w:val="009A47BC"/>
    <w:rsid w:val="00A17145"/>
    <w:rsid w:val="00A420EE"/>
    <w:rsid w:val="00A771E2"/>
    <w:rsid w:val="00AD5E69"/>
    <w:rsid w:val="00B46501"/>
    <w:rsid w:val="00B801D8"/>
    <w:rsid w:val="00BE0907"/>
    <w:rsid w:val="00C63D5A"/>
    <w:rsid w:val="00CD54AA"/>
    <w:rsid w:val="00CD6194"/>
    <w:rsid w:val="00D215CC"/>
    <w:rsid w:val="00D704BB"/>
    <w:rsid w:val="00E66514"/>
    <w:rsid w:val="00E678D0"/>
    <w:rsid w:val="00EE2869"/>
    <w:rsid w:val="00F2639C"/>
    <w:rsid w:val="00F404E1"/>
    <w:rsid w:val="00F40E66"/>
    <w:rsid w:val="00F443CF"/>
    <w:rsid w:val="00F645E4"/>
    <w:rsid w:val="00F65348"/>
    <w:rsid w:val="00FB3F05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AAD11B"/>
  <w15:chartTrackingRefBased/>
  <w15:docId w15:val="{D9167626-EDB7-42DC-B964-3841497A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D8"/>
  </w:style>
  <w:style w:type="paragraph" w:styleId="a6">
    <w:name w:val="footer"/>
    <w:basedOn w:val="a"/>
    <w:link w:val="a7"/>
    <w:uiPriority w:val="99"/>
    <w:unhideWhenUsed/>
    <w:rsid w:val="00B80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D8"/>
  </w:style>
  <w:style w:type="paragraph" w:styleId="a8">
    <w:name w:val="Balloon Text"/>
    <w:basedOn w:val="a"/>
    <w:link w:val="a9"/>
    <w:uiPriority w:val="99"/>
    <w:semiHidden/>
    <w:unhideWhenUsed/>
    <w:rsid w:val="002C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宮川哲</dc:creator>
  <cp:keywords/>
  <dc:description/>
  <cp:lastModifiedBy>高知県 ボランティア・NPOセンター</cp:lastModifiedBy>
  <cp:revision>7</cp:revision>
  <cp:lastPrinted>2019-12-05T08:03:00Z</cp:lastPrinted>
  <dcterms:created xsi:type="dcterms:W3CDTF">2019-12-05T08:26:00Z</dcterms:created>
  <dcterms:modified xsi:type="dcterms:W3CDTF">2022-01-06T08:19:00Z</dcterms:modified>
</cp:coreProperties>
</file>